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4868FC" w14:paraId="38DCD243" w14:textId="77777777" w:rsidTr="00F60096">
        <w:tc>
          <w:tcPr>
            <w:tcW w:w="4820" w:type="dxa"/>
          </w:tcPr>
          <w:p w14:paraId="27879C21" w14:textId="4BE768EB" w:rsidR="00E35131" w:rsidRPr="00872EA5" w:rsidRDefault="00E35131" w:rsidP="00AF199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71ED54D8" w14:textId="7B141144" w:rsidR="00E35131" w:rsidRPr="0013095D" w:rsidRDefault="00E35131" w:rsidP="00A8001D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35131" w:rsidRPr="004868FC" w14:paraId="3A2C8938" w14:textId="77777777" w:rsidTr="00F60096">
        <w:tc>
          <w:tcPr>
            <w:tcW w:w="4820" w:type="dxa"/>
          </w:tcPr>
          <w:p w14:paraId="150F6C8E" w14:textId="77777777" w:rsidR="00E35131" w:rsidRPr="00872EA5" w:rsidRDefault="00E35131" w:rsidP="00962BEB">
            <w:pPr>
              <w:tabs>
                <w:tab w:val="right" w:pos="4784"/>
              </w:tabs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5BCE1BB" w14:textId="77777777" w:rsidR="00E35131" w:rsidRPr="0013095D" w:rsidRDefault="00E35131" w:rsidP="00962BEB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</w:tbl>
    <w:p w14:paraId="5998EB5B" w14:textId="3E537918" w:rsidR="007F6C83" w:rsidRPr="007C21FD" w:rsidRDefault="0063739A" w:rsidP="00F3436A">
      <w:pPr>
        <w:tabs>
          <w:tab w:val="left" w:pos="1820"/>
          <w:tab w:val="center" w:pos="453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2EA5">
        <w:rPr>
          <w:rFonts w:ascii="Times New Roman" w:hAnsi="Times New Roman" w:cs="Times New Roman"/>
          <w:b/>
          <w:sz w:val="28"/>
          <w:szCs w:val="28"/>
        </w:rPr>
        <w:tab/>
      </w:r>
      <w:r w:rsidRPr="00872EA5">
        <w:rPr>
          <w:rFonts w:ascii="Times New Roman" w:hAnsi="Times New Roman" w:cs="Times New Roman"/>
          <w:b/>
          <w:sz w:val="28"/>
          <w:szCs w:val="28"/>
        </w:rPr>
        <w:tab/>
      </w:r>
      <w:r w:rsidR="00774777">
        <w:rPr>
          <w:rFonts w:ascii="Times New Roman" w:hAnsi="Times New Roman" w:cs="Times New Roman"/>
          <w:b/>
          <w:sz w:val="28"/>
          <w:szCs w:val="28"/>
        </w:rPr>
        <w:t>Информация о результатах экспертизы</w:t>
      </w:r>
    </w:p>
    <w:p w14:paraId="7680BE85" w14:textId="6FB2247A" w:rsidR="007C21FD" w:rsidRPr="007C21FD" w:rsidRDefault="003A0113" w:rsidP="007C21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21FD">
        <w:rPr>
          <w:rFonts w:ascii="Times New Roman" w:hAnsi="Times New Roman" w:cs="Times New Roman"/>
          <w:sz w:val="28"/>
          <w:szCs w:val="28"/>
        </w:rPr>
        <w:t>на проект постановления А</w:t>
      </w:r>
      <w:r w:rsidR="007F6C83" w:rsidRPr="007C21F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2417B" w:rsidRPr="007C21FD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7F6C83" w:rsidRPr="007C21FD">
        <w:rPr>
          <w:rFonts w:ascii="Times New Roman" w:hAnsi="Times New Roman" w:cs="Times New Roman"/>
          <w:sz w:val="28"/>
          <w:szCs w:val="28"/>
        </w:rPr>
        <w:t xml:space="preserve"> «О муниципальной программе</w:t>
      </w:r>
      <w:r w:rsidR="0092417B" w:rsidRPr="007C21FD">
        <w:rPr>
          <w:rFonts w:ascii="Times New Roman" w:hAnsi="Times New Roman" w:cs="Times New Roman"/>
          <w:sz w:val="28"/>
          <w:szCs w:val="28"/>
        </w:rPr>
        <w:t xml:space="preserve"> </w:t>
      </w:r>
      <w:r w:rsidR="007F6C83" w:rsidRPr="007C21FD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0754F2" w:rsidRPr="007C21FD">
        <w:rPr>
          <w:rFonts w:ascii="Times New Roman" w:hAnsi="Times New Roman" w:cs="Times New Roman"/>
          <w:sz w:val="28"/>
          <w:szCs w:val="28"/>
        </w:rPr>
        <w:br/>
      </w:r>
      <w:r w:rsidR="007C21FD" w:rsidRPr="007C21FD">
        <w:rPr>
          <w:rFonts w:ascii="Times New Roman" w:hAnsi="Times New Roman" w:cs="Times New Roman"/>
          <w:sz w:val="28"/>
          <w:szCs w:val="28"/>
        </w:rPr>
        <w:t xml:space="preserve">«Укрепление межнационального и межконфессионального согласия, </w:t>
      </w:r>
    </w:p>
    <w:p w14:paraId="322B2B0C" w14:textId="202E606C" w:rsidR="007C21FD" w:rsidRPr="007C21FD" w:rsidRDefault="007C21FD" w:rsidP="007C21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21FD">
        <w:rPr>
          <w:rFonts w:ascii="Times New Roman" w:hAnsi="Times New Roman" w:cs="Times New Roman"/>
          <w:sz w:val="28"/>
          <w:szCs w:val="28"/>
        </w:rPr>
        <w:t xml:space="preserve">поддержка и развитие языков и культуры народов Российской </w:t>
      </w:r>
    </w:p>
    <w:p w14:paraId="73836923" w14:textId="2E35CBB4" w:rsidR="007C21FD" w:rsidRPr="007C21FD" w:rsidRDefault="007C21FD" w:rsidP="007C21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21FD">
        <w:rPr>
          <w:rFonts w:ascii="Times New Roman" w:hAnsi="Times New Roman" w:cs="Times New Roman"/>
          <w:sz w:val="28"/>
          <w:szCs w:val="28"/>
        </w:rPr>
        <w:t xml:space="preserve">Федерации, проживающих на территории муниципального </w:t>
      </w:r>
    </w:p>
    <w:p w14:paraId="3169BAB5" w14:textId="60D48245" w:rsidR="007C21FD" w:rsidRPr="007C21FD" w:rsidRDefault="007C21FD" w:rsidP="007C21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21FD">
        <w:rPr>
          <w:rFonts w:ascii="Times New Roman" w:hAnsi="Times New Roman" w:cs="Times New Roman"/>
          <w:sz w:val="28"/>
          <w:szCs w:val="28"/>
        </w:rPr>
        <w:t xml:space="preserve">образования Ханты-Мансийский район, обеспечение социальной и </w:t>
      </w:r>
    </w:p>
    <w:p w14:paraId="04596168" w14:textId="53966EA7" w:rsidR="007C21FD" w:rsidRPr="007C21FD" w:rsidRDefault="007C21FD" w:rsidP="007C21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21FD">
        <w:rPr>
          <w:rFonts w:ascii="Times New Roman" w:hAnsi="Times New Roman" w:cs="Times New Roman"/>
          <w:sz w:val="28"/>
          <w:szCs w:val="28"/>
        </w:rPr>
        <w:t xml:space="preserve">культурной адаптации мигрантов, профилактика межнациональных </w:t>
      </w:r>
    </w:p>
    <w:p w14:paraId="75EB368B" w14:textId="2B798B80" w:rsidR="007F6C83" w:rsidRDefault="007C21FD" w:rsidP="007C21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21FD">
        <w:rPr>
          <w:rFonts w:ascii="Times New Roman" w:hAnsi="Times New Roman" w:cs="Times New Roman"/>
          <w:sz w:val="28"/>
          <w:szCs w:val="28"/>
        </w:rPr>
        <w:t>(межэтнических) конфликтов»</w:t>
      </w:r>
    </w:p>
    <w:p w14:paraId="70E9780D" w14:textId="77777777" w:rsidR="00E9715C" w:rsidRPr="007C21FD" w:rsidRDefault="00E9715C" w:rsidP="007C21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DBF3C3" w14:textId="78FF170F" w:rsidR="00A76F9E" w:rsidRPr="00725265" w:rsidRDefault="00CE11AC" w:rsidP="00774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D">
        <w:rPr>
          <w:rFonts w:ascii="Times New Roman" w:hAnsi="Times New Roman" w:cs="Times New Roman"/>
          <w:sz w:val="28"/>
          <w:szCs w:val="28"/>
        </w:rPr>
        <w:tab/>
      </w:r>
      <w:r w:rsidR="00A76F9E" w:rsidRPr="0072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61B0F3" w14:textId="5AC8DC2B" w:rsidR="00725265" w:rsidRDefault="00725265" w:rsidP="003A01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предлагается к рассмотрению на основании статьи 179 Бюджетного кодекса Российской Федерации, в связи                                  </w:t>
      </w:r>
      <w:r w:rsidR="00546820" w:rsidRPr="0072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принятием</w:t>
      </w:r>
      <w:r w:rsidRPr="0072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Ханты-Мансийского района от 24.12.2024 № 1126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доведением проектируемых объемов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2025 -2030 годы.</w:t>
      </w:r>
    </w:p>
    <w:p w14:paraId="6BF2E8BD" w14:textId="3E9EAD0D" w:rsidR="003A0113" w:rsidRPr="002C33B2" w:rsidRDefault="003A0113" w:rsidP="003A01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экспертизы установлено, что куратором программы является – </w:t>
      </w:r>
      <w:r w:rsidR="002C33B2" w:rsidRPr="002C3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Ханты-Мансийского района по безопасности</w:t>
      </w:r>
      <w:r w:rsidR="00E97E41" w:rsidRPr="002C33B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</w:t>
      </w:r>
      <w:r w:rsidRPr="002C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 программы определен – </w:t>
      </w:r>
      <w:r w:rsidR="002C33B2" w:rsidRPr="002C33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специальных мероприятий и организации профилактики правонарушений Администрации Ханты-Мансийского района (далее – Управление специальных мероприятий и организации профилактики правонарушений)</w:t>
      </w:r>
      <w:r w:rsidRPr="002C33B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Соисполнители муниципальной программы не предусмотрены.</w:t>
      </w:r>
    </w:p>
    <w:p w14:paraId="7F19FF23" w14:textId="3A254A6C" w:rsidR="005C455B" w:rsidRPr="00E220F6" w:rsidRDefault="005C455B" w:rsidP="003A01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реализации муниципальной программы 2025-2030 годы.</w:t>
      </w:r>
    </w:p>
    <w:p w14:paraId="3F96F044" w14:textId="51BD5792" w:rsidR="00E220F6" w:rsidRDefault="003A0113" w:rsidP="00E220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Проекта программы является </w:t>
      </w:r>
      <w:r w:rsidR="00E220F6" w:rsidRPr="00E2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единства многонационального народа Российской Федерации, проживающего </w:t>
      </w:r>
      <w:r w:rsidR="002C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220F6" w:rsidRPr="00E22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Ханты-Мансийском районе, профилактика экстремизма в Ханты-Мансийском районе.</w:t>
      </w:r>
    </w:p>
    <w:p w14:paraId="5EC1D446" w14:textId="155FF3E2" w:rsidR="00F129D2" w:rsidRPr="00E220F6" w:rsidRDefault="00F129D2" w:rsidP="00E220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национальных и региональных проектов Проектом программы не предусмотрена.</w:t>
      </w:r>
    </w:p>
    <w:p w14:paraId="4A06A5E9" w14:textId="32BA1A96" w:rsidR="003A0113" w:rsidRPr="00E220F6" w:rsidRDefault="00685D1C" w:rsidP="00C229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Источникам</w:t>
      </w:r>
      <w:r w:rsidR="003A0113" w:rsidRPr="00E2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22988" w:rsidRPr="00E2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финансового обеспечения</w:t>
      </w:r>
      <w:r w:rsidR="003A0113" w:rsidRPr="00E2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являются </w:t>
      </w:r>
      <w:r w:rsidR="002C5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3A0113" w:rsidRPr="00E2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бюджет автономного </w:t>
      </w:r>
      <w:r w:rsidR="00C22988" w:rsidRPr="00E2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округа, местный бюджет</w:t>
      </w:r>
      <w:r w:rsidR="003A0113" w:rsidRPr="00E2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996306E" w14:textId="77777777" w:rsidR="005C455B" w:rsidRPr="00E220F6" w:rsidRDefault="005C455B" w:rsidP="005C4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F6">
        <w:rPr>
          <w:rFonts w:ascii="Times New Roman" w:hAnsi="Times New Roman" w:cs="Times New Roman"/>
          <w:sz w:val="28"/>
          <w:szCs w:val="28"/>
        </w:rPr>
        <w:t>Финансовое обеспечение реализации мероприятий программы                   из федерального бюджета не предусмотрено.</w:t>
      </w:r>
    </w:p>
    <w:p w14:paraId="50EE7191" w14:textId="7DCB6E43" w:rsidR="00AC5280" w:rsidRPr="00E220F6" w:rsidRDefault="00DD1164" w:rsidP="003A01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</w:t>
      </w:r>
      <w:r w:rsidR="003A0113" w:rsidRPr="00E2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весь период реализации муниципальной программы, составит </w:t>
      </w:r>
      <w:r w:rsidR="00E220F6" w:rsidRPr="00E2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7 472,4</w:t>
      </w:r>
      <w:r w:rsidR="00685D1C" w:rsidRPr="00E2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0113" w:rsidRPr="00E2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  <w:r w:rsidR="005C455B" w:rsidRPr="00E2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C5280" w:rsidRPr="00E2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финансового обеспечения по годам реализации мун</w:t>
      </w:r>
      <w:r w:rsidR="00CC7321" w:rsidRPr="00E2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C5280" w:rsidRPr="00E2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ципальной программы представлен в Таблице:</w:t>
      </w:r>
    </w:p>
    <w:p w14:paraId="0E6FDE0B" w14:textId="0DC5CE21" w:rsidR="00AC5280" w:rsidRPr="00E220F6" w:rsidRDefault="00AC5280" w:rsidP="00AC52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E220F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Таблица 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976"/>
        <w:gridCol w:w="969"/>
        <w:gridCol w:w="958"/>
        <w:gridCol w:w="969"/>
        <w:gridCol w:w="962"/>
        <w:gridCol w:w="962"/>
        <w:gridCol w:w="1109"/>
      </w:tblGrid>
      <w:tr w:rsidR="00AC5280" w:rsidRPr="00E220F6" w14:paraId="027A8FA1" w14:textId="77777777" w:rsidTr="00AC5280">
        <w:tc>
          <w:tcPr>
            <w:tcW w:w="2176" w:type="dxa"/>
            <w:vMerge w:val="restart"/>
          </w:tcPr>
          <w:p w14:paraId="7E62DD02" w14:textId="732F8ACA" w:rsidR="00AC5280" w:rsidRPr="00E220F6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E220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Источник финансового обеспечения</w:t>
            </w:r>
          </w:p>
        </w:tc>
        <w:tc>
          <w:tcPr>
            <w:tcW w:w="6905" w:type="dxa"/>
            <w:gridSpan w:val="7"/>
          </w:tcPr>
          <w:p w14:paraId="31C58B37" w14:textId="77777777" w:rsidR="00AC5280" w:rsidRPr="00E220F6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E220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AC5280" w:rsidRPr="00E220F6" w14:paraId="32CEBB33" w14:textId="77777777" w:rsidTr="00AC5280">
        <w:tc>
          <w:tcPr>
            <w:tcW w:w="2176" w:type="dxa"/>
            <w:vMerge/>
          </w:tcPr>
          <w:p w14:paraId="32E4D461" w14:textId="77777777" w:rsidR="00AC5280" w:rsidRPr="00E220F6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976" w:type="dxa"/>
          </w:tcPr>
          <w:p w14:paraId="0FB44C42" w14:textId="77777777" w:rsidR="00AC5280" w:rsidRPr="00E220F6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E220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2025</w:t>
            </w:r>
          </w:p>
        </w:tc>
        <w:tc>
          <w:tcPr>
            <w:tcW w:w="969" w:type="dxa"/>
          </w:tcPr>
          <w:p w14:paraId="12DE413E" w14:textId="77777777" w:rsidR="00AC5280" w:rsidRPr="00E220F6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E220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2026</w:t>
            </w:r>
          </w:p>
        </w:tc>
        <w:tc>
          <w:tcPr>
            <w:tcW w:w="958" w:type="dxa"/>
          </w:tcPr>
          <w:p w14:paraId="7379A304" w14:textId="77777777" w:rsidR="00AC5280" w:rsidRPr="00E220F6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E220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2027</w:t>
            </w:r>
          </w:p>
        </w:tc>
        <w:tc>
          <w:tcPr>
            <w:tcW w:w="969" w:type="dxa"/>
          </w:tcPr>
          <w:p w14:paraId="1C6FB2D6" w14:textId="77777777" w:rsidR="00AC5280" w:rsidRPr="00E220F6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E220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2028</w:t>
            </w:r>
          </w:p>
        </w:tc>
        <w:tc>
          <w:tcPr>
            <w:tcW w:w="962" w:type="dxa"/>
          </w:tcPr>
          <w:p w14:paraId="042C8241" w14:textId="77777777" w:rsidR="00AC5280" w:rsidRPr="00E220F6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E220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2029</w:t>
            </w:r>
          </w:p>
        </w:tc>
        <w:tc>
          <w:tcPr>
            <w:tcW w:w="962" w:type="dxa"/>
          </w:tcPr>
          <w:p w14:paraId="3A8DA82B" w14:textId="77777777" w:rsidR="00AC5280" w:rsidRPr="00E220F6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E220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2030</w:t>
            </w:r>
          </w:p>
        </w:tc>
        <w:tc>
          <w:tcPr>
            <w:tcW w:w="1109" w:type="dxa"/>
          </w:tcPr>
          <w:p w14:paraId="67794812" w14:textId="77777777" w:rsidR="00AC5280" w:rsidRPr="00E220F6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E220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Всего</w:t>
            </w:r>
          </w:p>
        </w:tc>
      </w:tr>
      <w:tr w:rsidR="00E220F6" w:rsidRPr="00E220F6" w14:paraId="26C5AED6" w14:textId="77777777" w:rsidTr="007545E8">
        <w:tc>
          <w:tcPr>
            <w:tcW w:w="2176" w:type="dxa"/>
          </w:tcPr>
          <w:p w14:paraId="151FBF48" w14:textId="77777777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E220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Бюджет автономного округа</w:t>
            </w:r>
          </w:p>
        </w:tc>
        <w:tc>
          <w:tcPr>
            <w:tcW w:w="976" w:type="dxa"/>
          </w:tcPr>
          <w:p w14:paraId="7DF9DFE1" w14:textId="3FCD9CA8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  <w:tc>
          <w:tcPr>
            <w:tcW w:w="969" w:type="dxa"/>
          </w:tcPr>
          <w:p w14:paraId="760EB9D0" w14:textId="670D74B5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14:paraId="2DFB632A" w14:textId="4C267E24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</w:tcPr>
          <w:p w14:paraId="20180CD0" w14:textId="5C88A573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2" w:type="dxa"/>
          </w:tcPr>
          <w:p w14:paraId="55B05723" w14:textId="10226EE2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2" w:type="dxa"/>
          </w:tcPr>
          <w:p w14:paraId="690BAFCE" w14:textId="0FA6755A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9" w:type="dxa"/>
          </w:tcPr>
          <w:p w14:paraId="006466BA" w14:textId="5182F2CE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</w:tr>
      <w:tr w:rsidR="00E220F6" w:rsidRPr="00E220F6" w14:paraId="667DC03F" w14:textId="77777777" w:rsidTr="007545E8">
        <w:tc>
          <w:tcPr>
            <w:tcW w:w="2176" w:type="dxa"/>
          </w:tcPr>
          <w:p w14:paraId="08D1033E" w14:textId="77777777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E220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Местный бюджет</w:t>
            </w:r>
          </w:p>
        </w:tc>
        <w:tc>
          <w:tcPr>
            <w:tcW w:w="976" w:type="dxa"/>
          </w:tcPr>
          <w:p w14:paraId="55760590" w14:textId="31D29885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1 506,2</w:t>
            </w:r>
          </w:p>
        </w:tc>
        <w:tc>
          <w:tcPr>
            <w:tcW w:w="969" w:type="dxa"/>
          </w:tcPr>
          <w:p w14:paraId="2BC04D51" w14:textId="542B90FA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1 163,9</w:t>
            </w:r>
          </w:p>
        </w:tc>
        <w:tc>
          <w:tcPr>
            <w:tcW w:w="958" w:type="dxa"/>
          </w:tcPr>
          <w:p w14:paraId="0B62D467" w14:textId="27749B2B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1 163,9</w:t>
            </w:r>
          </w:p>
        </w:tc>
        <w:tc>
          <w:tcPr>
            <w:tcW w:w="969" w:type="dxa"/>
          </w:tcPr>
          <w:p w14:paraId="697B1AD4" w14:textId="7F8DE898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1 163,9</w:t>
            </w:r>
          </w:p>
        </w:tc>
        <w:tc>
          <w:tcPr>
            <w:tcW w:w="962" w:type="dxa"/>
          </w:tcPr>
          <w:p w14:paraId="32C125B0" w14:textId="48B87B39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1 163,9</w:t>
            </w:r>
          </w:p>
        </w:tc>
        <w:tc>
          <w:tcPr>
            <w:tcW w:w="962" w:type="dxa"/>
          </w:tcPr>
          <w:p w14:paraId="36CF8F47" w14:textId="3077DE40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1 163,9</w:t>
            </w:r>
          </w:p>
        </w:tc>
        <w:tc>
          <w:tcPr>
            <w:tcW w:w="1109" w:type="dxa"/>
          </w:tcPr>
          <w:p w14:paraId="53B8756D" w14:textId="7365BD07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7 325,7</w:t>
            </w:r>
          </w:p>
        </w:tc>
      </w:tr>
      <w:tr w:rsidR="00E220F6" w:rsidRPr="0013095D" w14:paraId="1DDFC0D8" w14:textId="77777777" w:rsidTr="00BA11BC">
        <w:tc>
          <w:tcPr>
            <w:tcW w:w="2176" w:type="dxa"/>
          </w:tcPr>
          <w:p w14:paraId="49CEDFDA" w14:textId="5FBE7452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E220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976" w:type="dxa"/>
          </w:tcPr>
          <w:p w14:paraId="206E95F9" w14:textId="4F28D381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1 652,9</w:t>
            </w:r>
          </w:p>
        </w:tc>
        <w:tc>
          <w:tcPr>
            <w:tcW w:w="969" w:type="dxa"/>
          </w:tcPr>
          <w:p w14:paraId="4D7C3AE3" w14:textId="77FC43F8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1 163,9</w:t>
            </w:r>
          </w:p>
        </w:tc>
        <w:tc>
          <w:tcPr>
            <w:tcW w:w="958" w:type="dxa"/>
          </w:tcPr>
          <w:p w14:paraId="31EBF09B" w14:textId="5C49270C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1 163,9</w:t>
            </w:r>
          </w:p>
        </w:tc>
        <w:tc>
          <w:tcPr>
            <w:tcW w:w="969" w:type="dxa"/>
          </w:tcPr>
          <w:p w14:paraId="437A317E" w14:textId="2E536B89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1 163,9</w:t>
            </w:r>
          </w:p>
        </w:tc>
        <w:tc>
          <w:tcPr>
            <w:tcW w:w="962" w:type="dxa"/>
          </w:tcPr>
          <w:p w14:paraId="41C977AE" w14:textId="31515E93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1 163,9</w:t>
            </w:r>
          </w:p>
        </w:tc>
        <w:tc>
          <w:tcPr>
            <w:tcW w:w="962" w:type="dxa"/>
          </w:tcPr>
          <w:p w14:paraId="69011DEF" w14:textId="0FDE394E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1 163,9</w:t>
            </w:r>
          </w:p>
        </w:tc>
        <w:tc>
          <w:tcPr>
            <w:tcW w:w="1109" w:type="dxa"/>
          </w:tcPr>
          <w:p w14:paraId="6AE63DDA" w14:textId="1E71F36D" w:rsidR="00E220F6" w:rsidRPr="00E220F6" w:rsidRDefault="00E220F6" w:rsidP="00E220F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_Hlk186035724"/>
            <w:r w:rsidRPr="00E220F6">
              <w:rPr>
                <w:rFonts w:ascii="Times New Roman" w:hAnsi="Times New Roman" w:cs="Times New Roman"/>
                <w:sz w:val="20"/>
                <w:szCs w:val="20"/>
              </w:rPr>
              <w:t>7 472,4</w:t>
            </w:r>
            <w:bookmarkEnd w:id="0"/>
          </w:p>
        </w:tc>
      </w:tr>
    </w:tbl>
    <w:p w14:paraId="5DD69E2C" w14:textId="77777777" w:rsidR="00AC5280" w:rsidRPr="00E220F6" w:rsidRDefault="00AC5280" w:rsidP="003A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49BC8A7E" w14:textId="660B065F" w:rsidR="00AC5280" w:rsidRPr="00F129D2" w:rsidRDefault="00DD1164" w:rsidP="003A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Финансовое обеспечение на 2025 года и плановый период 2026 годов соответствует решению Думы Ханты-Мансийского </w:t>
      </w:r>
      <w:r w:rsidR="00E220F6" w:rsidRPr="00F1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от 18.12.2024</w:t>
      </w:r>
      <w:r w:rsidR="00F75740" w:rsidRPr="00F1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F75740" w:rsidRPr="00F1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556 «О бюджете Ханты-Мансийского района на 2025 год и плановый период 2026 и 2027 годов».</w:t>
      </w:r>
    </w:p>
    <w:p w14:paraId="1AB3659B" w14:textId="6CDABA20" w:rsidR="00F129D2" w:rsidRPr="00F129D2" w:rsidRDefault="003A0113" w:rsidP="00F129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129D2" w:rsidRPr="00F1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Финансовое обеспечение на 2025 год и плановый период 2026 и 2027 годов соответствует решению Думы Ханты-Мансийского района </w:t>
      </w:r>
      <w:r w:rsidR="002C5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F129D2" w:rsidRPr="00F1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18.12.2024 № 556 «О бюджете Ханты-Мансийского района на 2025 год и плановый период 2026 и 2027 годов».</w:t>
      </w:r>
    </w:p>
    <w:p w14:paraId="35A5BD29" w14:textId="77777777" w:rsidR="00F129D2" w:rsidRDefault="00F129D2" w:rsidP="00F129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Паспорт и приложения Проекта программы соответствуют требованиям Постановления администрации Ханты-Мансийского района                                        от 24.12.2024 № 1126, предъявляемым к структуре муниципальной программы Ханты-Мансийского района.</w:t>
      </w:r>
    </w:p>
    <w:p w14:paraId="5C136784" w14:textId="38130A64" w:rsidR="003A0113" w:rsidRPr="00F129D2" w:rsidRDefault="003A0113" w:rsidP="00F129D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0F6">
        <w:rPr>
          <w:rFonts w:ascii="Times New Roman" w:eastAsia="Calibri" w:hAnsi="Times New Roman" w:cs="Times New Roman"/>
          <w:sz w:val="28"/>
          <w:szCs w:val="28"/>
        </w:rPr>
        <w:t xml:space="preserve">Проектом программы предусмотрено вступление в силу нормативного правового акта </w:t>
      </w:r>
      <w:r w:rsidR="00F75740" w:rsidRPr="00E220F6">
        <w:rPr>
          <w:rFonts w:ascii="Times New Roman" w:eastAsia="Calibri" w:hAnsi="Times New Roman" w:cs="Times New Roman"/>
          <w:sz w:val="28"/>
          <w:szCs w:val="28"/>
        </w:rPr>
        <w:t xml:space="preserve">после официального опубликования </w:t>
      </w:r>
      <w:r w:rsidR="002C59F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F75740" w:rsidRPr="00E220F6">
        <w:rPr>
          <w:rFonts w:ascii="Times New Roman" w:eastAsia="Calibri" w:hAnsi="Times New Roman" w:cs="Times New Roman"/>
          <w:sz w:val="28"/>
          <w:szCs w:val="28"/>
        </w:rPr>
        <w:t>и распространения действия на правоотношения, возникающие с 1 января 2025</w:t>
      </w:r>
      <w:r w:rsidRPr="00E22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29D2">
        <w:rPr>
          <w:rFonts w:ascii="Times New Roman" w:eastAsia="Calibri" w:hAnsi="Times New Roman" w:cs="Times New Roman"/>
          <w:sz w:val="28"/>
          <w:szCs w:val="28"/>
        </w:rPr>
        <w:t>года.</w:t>
      </w:r>
    </w:p>
    <w:p w14:paraId="6F772D02" w14:textId="2C25C278" w:rsidR="003A0113" w:rsidRDefault="003A0113" w:rsidP="003A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Проект</w:t>
      </w:r>
      <w:r w:rsidR="00F1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1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</w:t>
      </w:r>
      <w:r w:rsidR="00F129D2" w:rsidRPr="00F1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 перечень</w:t>
      </w:r>
      <w:r w:rsidRPr="00F1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нормативно-правовых актов, которые необходимо признать утратившими силу в связи </w:t>
      </w:r>
      <w:r w:rsidR="002C5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F1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принятием муниципальной программы. </w:t>
      </w:r>
    </w:p>
    <w:p w14:paraId="619D68F5" w14:textId="3EABF3F3" w:rsidR="00102BAE" w:rsidRPr="00F129D2" w:rsidRDefault="00102BAE" w:rsidP="003A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Контрольно-счетная палата обращает внимание, что наименование Проекта программы </w:t>
      </w:r>
      <w:r w:rsidRPr="006328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 соответствует</w:t>
      </w:r>
      <w:r w:rsidRPr="0010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названию «Укрепление межнационального и межконфессионального согласия, поддержка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10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развитие языков и культуры народов Российской Федерации, проживающих </w:t>
      </w:r>
      <w:r w:rsidRPr="006328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 территории Ханты-Мансийского муниципального района Ханты-Мансийского автономного округа – Югры</w:t>
      </w:r>
      <w:r w:rsidRPr="0010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обеспечение социальной и культурной адаптации мигрантов, профилактика межнациональных (межэтнических) конфликтов» указанному в перечне муниципальных программ Ханты-Мансийского района, </w:t>
      </w:r>
      <w:r w:rsidR="00C7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который </w:t>
      </w:r>
      <w:r w:rsidRPr="0010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 распоряжением Администрации Ханты-Мансийского района </w:t>
      </w:r>
      <w:r w:rsidR="00C7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10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12.11.2024 № 399-р</w:t>
      </w:r>
      <w:r w:rsidR="00632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распоряжение администрации Ханты-Мансийского района от 09.11.2023 № 750-р </w:t>
      </w:r>
      <w:r w:rsidR="00C7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10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перечня муниципальных программ Ханты-Мансийского района». Тем самым нарушен подпункт 9.1 пункта 9 постановления Администрации Ханты-Мансийского района от 24.12.2024 № 1126 </w:t>
      </w:r>
      <w:r w:rsidR="00C7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10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порядке разработки и реализации муниципальных программ Ханты-Мансийского района»</w:t>
      </w:r>
      <w:r w:rsidR="00C7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Постановление Администрации Ханты-Мансийского района от 24.12.2024 № 1126) которым предусмотрено, </w:t>
      </w:r>
      <w:r w:rsidR="005A7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10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наименование муниципальной программы, подпрограмм, информация о ее ответственном исполнителе в соответствующих графах указанного раздела приводится</w:t>
      </w:r>
      <w:r w:rsidR="00C7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перечнем муниципальных программ, утвержденным распоряжением Администрации Ханты-Мансийского района.</w:t>
      </w:r>
    </w:p>
    <w:p w14:paraId="229BF629" w14:textId="77777777" w:rsidR="009705D8" w:rsidRPr="00F129D2" w:rsidRDefault="003B3C78" w:rsidP="00F343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D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9705D8" w:rsidRPr="00F129D2">
        <w:rPr>
          <w:rFonts w:ascii="Times New Roman" w:hAnsi="Times New Roman" w:cs="Times New Roman"/>
          <w:sz w:val="28"/>
          <w:szCs w:val="28"/>
        </w:rPr>
        <w:t>Проект Программы размещен на официальном сайте администрации</w:t>
      </w:r>
      <w:r w:rsidR="00BC3B1D" w:rsidRPr="00F129D2">
        <w:rPr>
          <w:rFonts w:ascii="Times New Roman" w:hAnsi="Times New Roman" w:cs="Times New Roman"/>
          <w:sz w:val="28"/>
          <w:szCs w:val="28"/>
        </w:rPr>
        <w:br/>
      </w:r>
      <w:r w:rsidR="009705D8" w:rsidRPr="00F129D2">
        <w:rPr>
          <w:rFonts w:ascii="Times New Roman" w:hAnsi="Times New Roman" w:cs="Times New Roman"/>
          <w:sz w:val="28"/>
          <w:szCs w:val="28"/>
        </w:rPr>
        <w:t>Ханты-Мансийского района в разделе «Общественные обсуждения»,</w:t>
      </w:r>
      <w:r w:rsidR="00B67BA4" w:rsidRPr="00F129D2">
        <w:rPr>
          <w:rFonts w:ascii="Times New Roman" w:hAnsi="Times New Roman" w:cs="Times New Roman"/>
          <w:sz w:val="28"/>
          <w:szCs w:val="28"/>
        </w:rPr>
        <w:t xml:space="preserve"> </w:t>
      </w:r>
      <w:r w:rsidR="009705D8" w:rsidRPr="00F129D2">
        <w:rPr>
          <w:rFonts w:ascii="Times New Roman" w:hAnsi="Times New Roman" w:cs="Times New Roman"/>
          <w:sz w:val="28"/>
          <w:szCs w:val="28"/>
        </w:rPr>
        <w:t>замечания и предложения от общественности и населения не поступали.</w:t>
      </w:r>
    </w:p>
    <w:p w14:paraId="4F36D25D" w14:textId="7BEAF0F1" w:rsidR="007D2FE5" w:rsidRDefault="00E57E53" w:rsidP="00C74F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D2">
        <w:rPr>
          <w:rFonts w:ascii="Times New Roman" w:hAnsi="Times New Roman" w:cs="Times New Roman"/>
          <w:sz w:val="28"/>
          <w:szCs w:val="28"/>
        </w:rPr>
        <w:tab/>
      </w:r>
      <w:r w:rsidR="009705D8" w:rsidRPr="00F129D2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30580" w:rsidRPr="00F129D2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0754F2" w:rsidRPr="00F129D2">
        <w:rPr>
          <w:rFonts w:ascii="Times New Roman" w:hAnsi="Times New Roman" w:cs="Times New Roman"/>
          <w:sz w:val="28"/>
          <w:szCs w:val="28"/>
        </w:rPr>
        <w:t xml:space="preserve"> </w:t>
      </w:r>
      <w:r w:rsidR="00F129D2">
        <w:rPr>
          <w:rFonts w:ascii="Times New Roman" w:hAnsi="Times New Roman" w:cs="Times New Roman"/>
          <w:sz w:val="28"/>
          <w:szCs w:val="28"/>
        </w:rPr>
        <w:t xml:space="preserve">иные </w:t>
      </w:r>
      <w:r w:rsidR="009705D8" w:rsidRPr="00F129D2">
        <w:rPr>
          <w:rFonts w:ascii="Times New Roman" w:hAnsi="Times New Roman" w:cs="Times New Roman"/>
          <w:sz w:val="28"/>
          <w:szCs w:val="28"/>
        </w:rPr>
        <w:t>замечания и</w:t>
      </w:r>
      <w:r w:rsidR="00480733" w:rsidRPr="00F129D2">
        <w:rPr>
          <w:rFonts w:ascii="Times New Roman" w:hAnsi="Times New Roman" w:cs="Times New Roman"/>
          <w:sz w:val="28"/>
          <w:szCs w:val="28"/>
        </w:rPr>
        <w:t xml:space="preserve"> (или)</w:t>
      </w:r>
      <w:r w:rsidR="009705D8" w:rsidRPr="00F129D2">
        <w:rPr>
          <w:rFonts w:ascii="Times New Roman" w:hAnsi="Times New Roman" w:cs="Times New Roman"/>
          <w:sz w:val="28"/>
          <w:szCs w:val="28"/>
        </w:rPr>
        <w:t xml:space="preserve"> предложения к Проекту программы отсутствуют.</w:t>
      </w:r>
    </w:p>
    <w:p w14:paraId="7F2A388B" w14:textId="11C83B63" w:rsidR="00C74F57" w:rsidRDefault="00C74F57" w:rsidP="00C74F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bookmarkStart w:id="1" w:name="_GoBack"/>
      <w:bookmarkEnd w:id="1"/>
    </w:p>
    <w:sectPr w:rsidR="00C74F57" w:rsidSect="00E6079F">
      <w:footerReference w:type="default" r:id="rId8"/>
      <w:pgSz w:w="11906" w:h="16838"/>
      <w:pgMar w:top="1418" w:right="1276" w:bottom="1134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A21D3" w14:textId="77777777" w:rsidR="00452983" w:rsidRDefault="00452983" w:rsidP="00617B40">
      <w:pPr>
        <w:spacing w:after="0" w:line="240" w:lineRule="auto"/>
      </w:pPr>
      <w:r>
        <w:separator/>
      </w:r>
    </w:p>
  </w:endnote>
  <w:endnote w:type="continuationSeparator" w:id="0">
    <w:p w14:paraId="5DF920F9" w14:textId="77777777" w:rsidR="00452983" w:rsidRDefault="0045298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3171147"/>
      <w:docPartObj>
        <w:docPartGallery w:val="Page Numbers (Bottom of Page)"/>
        <w:docPartUnique/>
      </w:docPartObj>
    </w:sdtPr>
    <w:sdtEndPr/>
    <w:sdtContent>
      <w:p w14:paraId="377BE350" w14:textId="27C1374D" w:rsidR="00C47641" w:rsidRDefault="003046CF">
        <w:pPr>
          <w:pStyle w:val="a8"/>
          <w:jc w:val="right"/>
        </w:pPr>
        <w:r>
          <w:fldChar w:fldCharType="begin"/>
        </w:r>
        <w:r w:rsidR="00C54DE3">
          <w:instrText>PAGE   \* MERGEFORMAT</w:instrText>
        </w:r>
        <w:r>
          <w:fldChar w:fldCharType="separate"/>
        </w:r>
        <w:r w:rsidR="009C54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CC4955" w14:textId="77777777" w:rsidR="00C47641" w:rsidRDefault="00C47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F6B67" w14:textId="77777777" w:rsidR="00452983" w:rsidRDefault="00452983" w:rsidP="00617B40">
      <w:pPr>
        <w:spacing w:after="0" w:line="240" w:lineRule="auto"/>
      </w:pPr>
      <w:r>
        <w:separator/>
      </w:r>
    </w:p>
  </w:footnote>
  <w:footnote w:type="continuationSeparator" w:id="0">
    <w:p w14:paraId="5E1F09CE" w14:textId="77777777" w:rsidR="00452983" w:rsidRDefault="00452983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36770"/>
    <w:multiLevelType w:val="hybridMultilevel"/>
    <w:tmpl w:val="DCCE49D6"/>
    <w:lvl w:ilvl="0" w:tplc="BCB885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115D1"/>
    <w:rsid w:val="00012153"/>
    <w:rsid w:val="00023FFD"/>
    <w:rsid w:val="00025549"/>
    <w:rsid w:val="00027044"/>
    <w:rsid w:val="000369F8"/>
    <w:rsid w:val="00040EB8"/>
    <w:rsid w:val="00050025"/>
    <w:rsid w:val="0005220B"/>
    <w:rsid w:val="00052ED1"/>
    <w:rsid w:val="000553F6"/>
    <w:rsid w:val="00065F43"/>
    <w:rsid w:val="000669B1"/>
    <w:rsid w:val="0007486B"/>
    <w:rsid w:val="000754F2"/>
    <w:rsid w:val="0008280A"/>
    <w:rsid w:val="00083FB6"/>
    <w:rsid w:val="00094391"/>
    <w:rsid w:val="0009485B"/>
    <w:rsid w:val="00094C89"/>
    <w:rsid w:val="00096282"/>
    <w:rsid w:val="00097C22"/>
    <w:rsid w:val="000A06FD"/>
    <w:rsid w:val="000A20DE"/>
    <w:rsid w:val="000A4965"/>
    <w:rsid w:val="000B2EE6"/>
    <w:rsid w:val="000B30E4"/>
    <w:rsid w:val="000B4C48"/>
    <w:rsid w:val="000B6BD3"/>
    <w:rsid w:val="000B7A65"/>
    <w:rsid w:val="000C09FE"/>
    <w:rsid w:val="000C3C2E"/>
    <w:rsid w:val="000D60C3"/>
    <w:rsid w:val="000E2AD9"/>
    <w:rsid w:val="000E4D41"/>
    <w:rsid w:val="000F052E"/>
    <w:rsid w:val="000F242D"/>
    <w:rsid w:val="000F7F38"/>
    <w:rsid w:val="00102438"/>
    <w:rsid w:val="00102BAE"/>
    <w:rsid w:val="00105DD0"/>
    <w:rsid w:val="00113987"/>
    <w:rsid w:val="00113D3B"/>
    <w:rsid w:val="00123E37"/>
    <w:rsid w:val="00126069"/>
    <w:rsid w:val="0013095D"/>
    <w:rsid w:val="00133319"/>
    <w:rsid w:val="0013498D"/>
    <w:rsid w:val="001375D1"/>
    <w:rsid w:val="0013781C"/>
    <w:rsid w:val="00142CEF"/>
    <w:rsid w:val="00150967"/>
    <w:rsid w:val="00152639"/>
    <w:rsid w:val="00152C1B"/>
    <w:rsid w:val="00167936"/>
    <w:rsid w:val="00181A49"/>
    <w:rsid w:val="00182B80"/>
    <w:rsid w:val="001847D2"/>
    <w:rsid w:val="0018600B"/>
    <w:rsid w:val="00186A59"/>
    <w:rsid w:val="001963C3"/>
    <w:rsid w:val="001B2F33"/>
    <w:rsid w:val="001C2294"/>
    <w:rsid w:val="001C5C3F"/>
    <w:rsid w:val="001D049C"/>
    <w:rsid w:val="001D58A2"/>
    <w:rsid w:val="001E13CA"/>
    <w:rsid w:val="001E2DF0"/>
    <w:rsid w:val="001F7D1E"/>
    <w:rsid w:val="00203AA8"/>
    <w:rsid w:val="00207548"/>
    <w:rsid w:val="00207E26"/>
    <w:rsid w:val="0021693B"/>
    <w:rsid w:val="00221681"/>
    <w:rsid w:val="00225C7D"/>
    <w:rsid w:val="00227E3B"/>
    <w:rsid w:val="002300FD"/>
    <w:rsid w:val="00234040"/>
    <w:rsid w:val="0023433A"/>
    <w:rsid w:val="0023737F"/>
    <w:rsid w:val="00240BFA"/>
    <w:rsid w:val="0024689F"/>
    <w:rsid w:val="002529F0"/>
    <w:rsid w:val="002566E0"/>
    <w:rsid w:val="00256834"/>
    <w:rsid w:val="00257A4E"/>
    <w:rsid w:val="00260A93"/>
    <w:rsid w:val="00261D49"/>
    <w:rsid w:val="00264F7D"/>
    <w:rsid w:val="00282DDE"/>
    <w:rsid w:val="00296111"/>
    <w:rsid w:val="00297A80"/>
    <w:rsid w:val="002A36C3"/>
    <w:rsid w:val="002A75A0"/>
    <w:rsid w:val="002A7A74"/>
    <w:rsid w:val="002A7BC6"/>
    <w:rsid w:val="002C2258"/>
    <w:rsid w:val="002C31A1"/>
    <w:rsid w:val="002C33B2"/>
    <w:rsid w:val="002C49D9"/>
    <w:rsid w:val="002C4CEF"/>
    <w:rsid w:val="002C59F7"/>
    <w:rsid w:val="002C5B7D"/>
    <w:rsid w:val="002C64BF"/>
    <w:rsid w:val="002C6896"/>
    <w:rsid w:val="002C6EAF"/>
    <w:rsid w:val="002D0994"/>
    <w:rsid w:val="002D28E9"/>
    <w:rsid w:val="002E10A5"/>
    <w:rsid w:val="002F0992"/>
    <w:rsid w:val="002F47B5"/>
    <w:rsid w:val="002F52E8"/>
    <w:rsid w:val="002F7962"/>
    <w:rsid w:val="00301280"/>
    <w:rsid w:val="0030329F"/>
    <w:rsid w:val="003046CF"/>
    <w:rsid w:val="00307637"/>
    <w:rsid w:val="00310695"/>
    <w:rsid w:val="00314166"/>
    <w:rsid w:val="0031548D"/>
    <w:rsid w:val="00317185"/>
    <w:rsid w:val="00322750"/>
    <w:rsid w:val="003242D8"/>
    <w:rsid w:val="003311A4"/>
    <w:rsid w:val="00336494"/>
    <w:rsid w:val="00343BF0"/>
    <w:rsid w:val="00343FF5"/>
    <w:rsid w:val="003456DD"/>
    <w:rsid w:val="0035009F"/>
    <w:rsid w:val="00353B8F"/>
    <w:rsid w:val="003624D8"/>
    <w:rsid w:val="00367850"/>
    <w:rsid w:val="00371FDB"/>
    <w:rsid w:val="0037260E"/>
    <w:rsid w:val="0037277E"/>
    <w:rsid w:val="00372F4D"/>
    <w:rsid w:val="00375E9F"/>
    <w:rsid w:val="003776D3"/>
    <w:rsid w:val="00381ADF"/>
    <w:rsid w:val="003821B8"/>
    <w:rsid w:val="00383186"/>
    <w:rsid w:val="00393DAD"/>
    <w:rsid w:val="003961C0"/>
    <w:rsid w:val="003970D3"/>
    <w:rsid w:val="00397EFC"/>
    <w:rsid w:val="003A0113"/>
    <w:rsid w:val="003A2B0F"/>
    <w:rsid w:val="003A4753"/>
    <w:rsid w:val="003A6A2D"/>
    <w:rsid w:val="003B12D8"/>
    <w:rsid w:val="003B3C78"/>
    <w:rsid w:val="003B79F8"/>
    <w:rsid w:val="003C686E"/>
    <w:rsid w:val="003D6171"/>
    <w:rsid w:val="003D6CB8"/>
    <w:rsid w:val="003E2717"/>
    <w:rsid w:val="003F2416"/>
    <w:rsid w:val="003F3603"/>
    <w:rsid w:val="003F6D44"/>
    <w:rsid w:val="00404BE7"/>
    <w:rsid w:val="0041590B"/>
    <w:rsid w:val="0041639E"/>
    <w:rsid w:val="00417101"/>
    <w:rsid w:val="00422070"/>
    <w:rsid w:val="0042255C"/>
    <w:rsid w:val="00431272"/>
    <w:rsid w:val="004330D5"/>
    <w:rsid w:val="004333EE"/>
    <w:rsid w:val="00436F98"/>
    <w:rsid w:val="0044500A"/>
    <w:rsid w:val="00451D0C"/>
    <w:rsid w:val="00452983"/>
    <w:rsid w:val="004541E7"/>
    <w:rsid w:val="00461AA3"/>
    <w:rsid w:val="00464A14"/>
    <w:rsid w:val="00465605"/>
    <w:rsid w:val="00465FC6"/>
    <w:rsid w:val="00471CDD"/>
    <w:rsid w:val="0047475E"/>
    <w:rsid w:val="00475226"/>
    <w:rsid w:val="00480733"/>
    <w:rsid w:val="00485A22"/>
    <w:rsid w:val="00485B57"/>
    <w:rsid w:val="004868FC"/>
    <w:rsid w:val="004913EF"/>
    <w:rsid w:val="00491684"/>
    <w:rsid w:val="004957F4"/>
    <w:rsid w:val="00497A66"/>
    <w:rsid w:val="004A21FF"/>
    <w:rsid w:val="004B28BF"/>
    <w:rsid w:val="004B2B67"/>
    <w:rsid w:val="004B499B"/>
    <w:rsid w:val="004C069C"/>
    <w:rsid w:val="004C2A8E"/>
    <w:rsid w:val="004C66C1"/>
    <w:rsid w:val="004C7125"/>
    <w:rsid w:val="004D5BDC"/>
    <w:rsid w:val="004F72DA"/>
    <w:rsid w:val="004F7CDE"/>
    <w:rsid w:val="00500F79"/>
    <w:rsid w:val="005017D1"/>
    <w:rsid w:val="00502288"/>
    <w:rsid w:val="00505435"/>
    <w:rsid w:val="005106B8"/>
    <w:rsid w:val="00514E41"/>
    <w:rsid w:val="00521735"/>
    <w:rsid w:val="00531047"/>
    <w:rsid w:val="00531261"/>
    <w:rsid w:val="0053197F"/>
    <w:rsid w:val="00532CA8"/>
    <w:rsid w:val="00535805"/>
    <w:rsid w:val="005379C6"/>
    <w:rsid w:val="005439BD"/>
    <w:rsid w:val="00546820"/>
    <w:rsid w:val="00552C5B"/>
    <w:rsid w:val="005565CD"/>
    <w:rsid w:val="00560379"/>
    <w:rsid w:val="005615FB"/>
    <w:rsid w:val="00561EA5"/>
    <w:rsid w:val="00563E15"/>
    <w:rsid w:val="0056694C"/>
    <w:rsid w:val="00572453"/>
    <w:rsid w:val="00572A01"/>
    <w:rsid w:val="00574AC5"/>
    <w:rsid w:val="0059275E"/>
    <w:rsid w:val="00597FF5"/>
    <w:rsid w:val="005A66B0"/>
    <w:rsid w:val="005A7193"/>
    <w:rsid w:val="005B0BBF"/>
    <w:rsid w:val="005B1329"/>
    <w:rsid w:val="005B2935"/>
    <w:rsid w:val="005B3F10"/>
    <w:rsid w:val="005B7083"/>
    <w:rsid w:val="005C231A"/>
    <w:rsid w:val="005C455B"/>
    <w:rsid w:val="005C62BE"/>
    <w:rsid w:val="005C6889"/>
    <w:rsid w:val="005D6919"/>
    <w:rsid w:val="005D6DC8"/>
    <w:rsid w:val="005F05A8"/>
    <w:rsid w:val="005F0864"/>
    <w:rsid w:val="00602D11"/>
    <w:rsid w:val="00604D99"/>
    <w:rsid w:val="006163CF"/>
    <w:rsid w:val="006168B7"/>
    <w:rsid w:val="00617B40"/>
    <w:rsid w:val="0062166C"/>
    <w:rsid w:val="00621A8B"/>
    <w:rsid w:val="006232D2"/>
    <w:rsid w:val="00623C81"/>
    <w:rsid w:val="00624276"/>
    <w:rsid w:val="006261BC"/>
    <w:rsid w:val="00626321"/>
    <w:rsid w:val="00626588"/>
    <w:rsid w:val="00626796"/>
    <w:rsid w:val="006300D4"/>
    <w:rsid w:val="00632842"/>
    <w:rsid w:val="00633DD2"/>
    <w:rsid w:val="00636F28"/>
    <w:rsid w:val="0063739A"/>
    <w:rsid w:val="00653E8E"/>
    <w:rsid w:val="00655734"/>
    <w:rsid w:val="00657CFD"/>
    <w:rsid w:val="006615CF"/>
    <w:rsid w:val="00665A01"/>
    <w:rsid w:val="006722F9"/>
    <w:rsid w:val="00673C16"/>
    <w:rsid w:val="006774E2"/>
    <w:rsid w:val="00681141"/>
    <w:rsid w:val="00682D5E"/>
    <w:rsid w:val="00685D1C"/>
    <w:rsid w:val="006A5B30"/>
    <w:rsid w:val="006A5F89"/>
    <w:rsid w:val="006B1282"/>
    <w:rsid w:val="006C0616"/>
    <w:rsid w:val="006C22B2"/>
    <w:rsid w:val="006C37AF"/>
    <w:rsid w:val="006C6EC8"/>
    <w:rsid w:val="006C77B8"/>
    <w:rsid w:val="006D18AE"/>
    <w:rsid w:val="006D1C97"/>
    <w:rsid w:val="006D3E96"/>
    <w:rsid w:val="006D495B"/>
    <w:rsid w:val="006E5A65"/>
    <w:rsid w:val="006F1622"/>
    <w:rsid w:val="006F6E6E"/>
    <w:rsid w:val="00700D8B"/>
    <w:rsid w:val="0070222E"/>
    <w:rsid w:val="00710AD0"/>
    <w:rsid w:val="00711987"/>
    <w:rsid w:val="0072185D"/>
    <w:rsid w:val="00722856"/>
    <w:rsid w:val="00725265"/>
    <w:rsid w:val="00731EAA"/>
    <w:rsid w:val="007331BC"/>
    <w:rsid w:val="007343BF"/>
    <w:rsid w:val="0074386D"/>
    <w:rsid w:val="0074753A"/>
    <w:rsid w:val="007537F9"/>
    <w:rsid w:val="0075790A"/>
    <w:rsid w:val="00760344"/>
    <w:rsid w:val="00767C73"/>
    <w:rsid w:val="00773DAF"/>
    <w:rsid w:val="00774777"/>
    <w:rsid w:val="0077481C"/>
    <w:rsid w:val="007817E6"/>
    <w:rsid w:val="00785E16"/>
    <w:rsid w:val="00786A9D"/>
    <w:rsid w:val="0079023D"/>
    <w:rsid w:val="007A0722"/>
    <w:rsid w:val="007A3D2A"/>
    <w:rsid w:val="007A3E39"/>
    <w:rsid w:val="007A658D"/>
    <w:rsid w:val="007B47D4"/>
    <w:rsid w:val="007B5323"/>
    <w:rsid w:val="007B683E"/>
    <w:rsid w:val="007C21FD"/>
    <w:rsid w:val="007C4684"/>
    <w:rsid w:val="007C5828"/>
    <w:rsid w:val="007D2FE5"/>
    <w:rsid w:val="007D3283"/>
    <w:rsid w:val="007D4662"/>
    <w:rsid w:val="007E6123"/>
    <w:rsid w:val="007F3CDE"/>
    <w:rsid w:val="007F6957"/>
    <w:rsid w:val="007F6C83"/>
    <w:rsid w:val="00803C20"/>
    <w:rsid w:val="00805A4C"/>
    <w:rsid w:val="00813A41"/>
    <w:rsid w:val="00814784"/>
    <w:rsid w:val="0081760C"/>
    <w:rsid w:val="00820628"/>
    <w:rsid w:val="00822F9D"/>
    <w:rsid w:val="00824E04"/>
    <w:rsid w:val="00827A88"/>
    <w:rsid w:val="00833EF6"/>
    <w:rsid w:val="00844ADE"/>
    <w:rsid w:val="008459BB"/>
    <w:rsid w:val="00846CA3"/>
    <w:rsid w:val="00854E4A"/>
    <w:rsid w:val="00872EA5"/>
    <w:rsid w:val="008848E0"/>
    <w:rsid w:val="00886731"/>
    <w:rsid w:val="00887852"/>
    <w:rsid w:val="00891714"/>
    <w:rsid w:val="00891B34"/>
    <w:rsid w:val="00891CD5"/>
    <w:rsid w:val="00897CB6"/>
    <w:rsid w:val="008A20DD"/>
    <w:rsid w:val="008A62A1"/>
    <w:rsid w:val="008A7B52"/>
    <w:rsid w:val="008A7C6B"/>
    <w:rsid w:val="008B00DD"/>
    <w:rsid w:val="008C2ACB"/>
    <w:rsid w:val="008C7F43"/>
    <w:rsid w:val="008D6252"/>
    <w:rsid w:val="008E009D"/>
    <w:rsid w:val="008E4601"/>
    <w:rsid w:val="008F681B"/>
    <w:rsid w:val="00903CF1"/>
    <w:rsid w:val="00922656"/>
    <w:rsid w:val="0092417B"/>
    <w:rsid w:val="00925BE8"/>
    <w:rsid w:val="00927695"/>
    <w:rsid w:val="00932E66"/>
    <w:rsid w:val="00933810"/>
    <w:rsid w:val="00936778"/>
    <w:rsid w:val="00936981"/>
    <w:rsid w:val="0095750B"/>
    <w:rsid w:val="00961E64"/>
    <w:rsid w:val="00962B7D"/>
    <w:rsid w:val="00962BEB"/>
    <w:rsid w:val="0096338B"/>
    <w:rsid w:val="00964A1F"/>
    <w:rsid w:val="009651B9"/>
    <w:rsid w:val="009705D8"/>
    <w:rsid w:val="00970E7F"/>
    <w:rsid w:val="00972362"/>
    <w:rsid w:val="0098212C"/>
    <w:rsid w:val="009917B5"/>
    <w:rsid w:val="009A231B"/>
    <w:rsid w:val="009A3002"/>
    <w:rsid w:val="009A48FA"/>
    <w:rsid w:val="009A5BD4"/>
    <w:rsid w:val="009C0855"/>
    <w:rsid w:val="009C099E"/>
    <w:rsid w:val="009C0BFA"/>
    <w:rsid w:val="009C1751"/>
    <w:rsid w:val="009C36A4"/>
    <w:rsid w:val="009C5462"/>
    <w:rsid w:val="009D5283"/>
    <w:rsid w:val="009E10ED"/>
    <w:rsid w:val="009E119D"/>
    <w:rsid w:val="009E7233"/>
    <w:rsid w:val="009F653D"/>
    <w:rsid w:val="009F6EC2"/>
    <w:rsid w:val="00A11593"/>
    <w:rsid w:val="00A1463F"/>
    <w:rsid w:val="00A14960"/>
    <w:rsid w:val="00A2501A"/>
    <w:rsid w:val="00A32229"/>
    <w:rsid w:val="00A33325"/>
    <w:rsid w:val="00A33D50"/>
    <w:rsid w:val="00A44E4C"/>
    <w:rsid w:val="00A5108C"/>
    <w:rsid w:val="00A53041"/>
    <w:rsid w:val="00A572AA"/>
    <w:rsid w:val="00A6436D"/>
    <w:rsid w:val="00A64A84"/>
    <w:rsid w:val="00A76F9E"/>
    <w:rsid w:val="00A8001D"/>
    <w:rsid w:val="00A85F28"/>
    <w:rsid w:val="00A8684C"/>
    <w:rsid w:val="00A870C9"/>
    <w:rsid w:val="00A90842"/>
    <w:rsid w:val="00A92A3D"/>
    <w:rsid w:val="00A94BDF"/>
    <w:rsid w:val="00AA143B"/>
    <w:rsid w:val="00AA4F07"/>
    <w:rsid w:val="00AA529F"/>
    <w:rsid w:val="00AB08A2"/>
    <w:rsid w:val="00AB0D14"/>
    <w:rsid w:val="00AB3676"/>
    <w:rsid w:val="00AC1300"/>
    <w:rsid w:val="00AC16A7"/>
    <w:rsid w:val="00AC194A"/>
    <w:rsid w:val="00AC4C74"/>
    <w:rsid w:val="00AC5280"/>
    <w:rsid w:val="00AD3695"/>
    <w:rsid w:val="00AD697A"/>
    <w:rsid w:val="00AE2546"/>
    <w:rsid w:val="00AF1991"/>
    <w:rsid w:val="00AF2203"/>
    <w:rsid w:val="00B0009B"/>
    <w:rsid w:val="00B01740"/>
    <w:rsid w:val="00B0334F"/>
    <w:rsid w:val="00B049E8"/>
    <w:rsid w:val="00B0745C"/>
    <w:rsid w:val="00B101F0"/>
    <w:rsid w:val="00B17E67"/>
    <w:rsid w:val="00B2079F"/>
    <w:rsid w:val="00B2259C"/>
    <w:rsid w:val="00B230DD"/>
    <w:rsid w:val="00B27224"/>
    <w:rsid w:val="00B34D90"/>
    <w:rsid w:val="00B42730"/>
    <w:rsid w:val="00B45166"/>
    <w:rsid w:val="00B45F61"/>
    <w:rsid w:val="00B51A16"/>
    <w:rsid w:val="00B53728"/>
    <w:rsid w:val="00B53A62"/>
    <w:rsid w:val="00B626AF"/>
    <w:rsid w:val="00B67BA4"/>
    <w:rsid w:val="00B7004E"/>
    <w:rsid w:val="00B74BA4"/>
    <w:rsid w:val="00B76CD1"/>
    <w:rsid w:val="00B802F5"/>
    <w:rsid w:val="00B81A2D"/>
    <w:rsid w:val="00B87C6F"/>
    <w:rsid w:val="00B87E26"/>
    <w:rsid w:val="00B924B5"/>
    <w:rsid w:val="00B9403C"/>
    <w:rsid w:val="00B949BE"/>
    <w:rsid w:val="00BB611F"/>
    <w:rsid w:val="00BB6639"/>
    <w:rsid w:val="00BC3B1D"/>
    <w:rsid w:val="00BC61AA"/>
    <w:rsid w:val="00BD17B6"/>
    <w:rsid w:val="00BD3296"/>
    <w:rsid w:val="00BD70D1"/>
    <w:rsid w:val="00BE177B"/>
    <w:rsid w:val="00BE2AF4"/>
    <w:rsid w:val="00BF1031"/>
    <w:rsid w:val="00BF262A"/>
    <w:rsid w:val="00BF5930"/>
    <w:rsid w:val="00C002B4"/>
    <w:rsid w:val="00C03A6A"/>
    <w:rsid w:val="00C054A5"/>
    <w:rsid w:val="00C1166D"/>
    <w:rsid w:val="00C16253"/>
    <w:rsid w:val="00C21D1F"/>
    <w:rsid w:val="00C22988"/>
    <w:rsid w:val="00C239F1"/>
    <w:rsid w:val="00C24D1F"/>
    <w:rsid w:val="00C33B0E"/>
    <w:rsid w:val="00C34A89"/>
    <w:rsid w:val="00C34B77"/>
    <w:rsid w:val="00C35489"/>
    <w:rsid w:val="00C36F0C"/>
    <w:rsid w:val="00C36F5A"/>
    <w:rsid w:val="00C4059C"/>
    <w:rsid w:val="00C409E9"/>
    <w:rsid w:val="00C44F8B"/>
    <w:rsid w:val="00C475BD"/>
    <w:rsid w:val="00C47641"/>
    <w:rsid w:val="00C505A3"/>
    <w:rsid w:val="00C50616"/>
    <w:rsid w:val="00C51F70"/>
    <w:rsid w:val="00C52FC6"/>
    <w:rsid w:val="00C54DE3"/>
    <w:rsid w:val="00C556EB"/>
    <w:rsid w:val="00C618F8"/>
    <w:rsid w:val="00C652CD"/>
    <w:rsid w:val="00C65D2B"/>
    <w:rsid w:val="00C6633B"/>
    <w:rsid w:val="00C66BE0"/>
    <w:rsid w:val="00C70CF5"/>
    <w:rsid w:val="00C710DF"/>
    <w:rsid w:val="00C73316"/>
    <w:rsid w:val="00C7412C"/>
    <w:rsid w:val="00C74F57"/>
    <w:rsid w:val="00C752E1"/>
    <w:rsid w:val="00C8268A"/>
    <w:rsid w:val="00C82D0A"/>
    <w:rsid w:val="00C8389A"/>
    <w:rsid w:val="00C8443F"/>
    <w:rsid w:val="00C85E94"/>
    <w:rsid w:val="00C911BF"/>
    <w:rsid w:val="00CA20D1"/>
    <w:rsid w:val="00CA3718"/>
    <w:rsid w:val="00CA5BC4"/>
    <w:rsid w:val="00CA7141"/>
    <w:rsid w:val="00CC02C9"/>
    <w:rsid w:val="00CC17F1"/>
    <w:rsid w:val="00CC7321"/>
    <w:rsid w:val="00CC765B"/>
    <w:rsid w:val="00CC7A21"/>
    <w:rsid w:val="00CC7C2A"/>
    <w:rsid w:val="00CD5F5F"/>
    <w:rsid w:val="00CD7DC9"/>
    <w:rsid w:val="00CE039C"/>
    <w:rsid w:val="00CE11AC"/>
    <w:rsid w:val="00CE43B2"/>
    <w:rsid w:val="00CE4C7E"/>
    <w:rsid w:val="00CE55C5"/>
    <w:rsid w:val="00CE665C"/>
    <w:rsid w:val="00CE7286"/>
    <w:rsid w:val="00CF3794"/>
    <w:rsid w:val="00CF44D0"/>
    <w:rsid w:val="00CF5077"/>
    <w:rsid w:val="00CF744D"/>
    <w:rsid w:val="00D005C0"/>
    <w:rsid w:val="00D007DF"/>
    <w:rsid w:val="00D02E1F"/>
    <w:rsid w:val="00D10203"/>
    <w:rsid w:val="00D1114D"/>
    <w:rsid w:val="00D155CC"/>
    <w:rsid w:val="00D1760A"/>
    <w:rsid w:val="00D206FA"/>
    <w:rsid w:val="00D20948"/>
    <w:rsid w:val="00D213D8"/>
    <w:rsid w:val="00D26095"/>
    <w:rsid w:val="00D27605"/>
    <w:rsid w:val="00D327A6"/>
    <w:rsid w:val="00D336DC"/>
    <w:rsid w:val="00D35E02"/>
    <w:rsid w:val="00D36721"/>
    <w:rsid w:val="00D41C0A"/>
    <w:rsid w:val="00D42C42"/>
    <w:rsid w:val="00D42DC9"/>
    <w:rsid w:val="00D43162"/>
    <w:rsid w:val="00D44039"/>
    <w:rsid w:val="00D45068"/>
    <w:rsid w:val="00D4701F"/>
    <w:rsid w:val="00D53054"/>
    <w:rsid w:val="00D64FB3"/>
    <w:rsid w:val="00D7206B"/>
    <w:rsid w:val="00D731AC"/>
    <w:rsid w:val="00D768D7"/>
    <w:rsid w:val="00D77C09"/>
    <w:rsid w:val="00D8061E"/>
    <w:rsid w:val="00D826BF"/>
    <w:rsid w:val="00D8541E"/>
    <w:rsid w:val="00D87A0C"/>
    <w:rsid w:val="00D93F34"/>
    <w:rsid w:val="00D9712C"/>
    <w:rsid w:val="00DA0ACD"/>
    <w:rsid w:val="00DA2D22"/>
    <w:rsid w:val="00DA36A2"/>
    <w:rsid w:val="00DA60BB"/>
    <w:rsid w:val="00DA63C9"/>
    <w:rsid w:val="00DB032D"/>
    <w:rsid w:val="00DB670C"/>
    <w:rsid w:val="00DB6CFC"/>
    <w:rsid w:val="00DC0056"/>
    <w:rsid w:val="00DC0388"/>
    <w:rsid w:val="00DC47D9"/>
    <w:rsid w:val="00DC5FD7"/>
    <w:rsid w:val="00DD1164"/>
    <w:rsid w:val="00DE12FA"/>
    <w:rsid w:val="00DF2E54"/>
    <w:rsid w:val="00DF3328"/>
    <w:rsid w:val="00DF7DAF"/>
    <w:rsid w:val="00E020E1"/>
    <w:rsid w:val="00E024DC"/>
    <w:rsid w:val="00E04253"/>
    <w:rsid w:val="00E0505C"/>
    <w:rsid w:val="00E05238"/>
    <w:rsid w:val="00E05262"/>
    <w:rsid w:val="00E07946"/>
    <w:rsid w:val="00E109DB"/>
    <w:rsid w:val="00E165C9"/>
    <w:rsid w:val="00E220F6"/>
    <w:rsid w:val="00E2483C"/>
    <w:rsid w:val="00E26486"/>
    <w:rsid w:val="00E26E4B"/>
    <w:rsid w:val="00E30580"/>
    <w:rsid w:val="00E31EB2"/>
    <w:rsid w:val="00E35131"/>
    <w:rsid w:val="00E40B60"/>
    <w:rsid w:val="00E447A9"/>
    <w:rsid w:val="00E464D8"/>
    <w:rsid w:val="00E516F7"/>
    <w:rsid w:val="00E54CE7"/>
    <w:rsid w:val="00E579FC"/>
    <w:rsid w:val="00E57E53"/>
    <w:rsid w:val="00E6079F"/>
    <w:rsid w:val="00E624C3"/>
    <w:rsid w:val="00E9715C"/>
    <w:rsid w:val="00E97E41"/>
    <w:rsid w:val="00EA351B"/>
    <w:rsid w:val="00EA36BD"/>
    <w:rsid w:val="00EA49B1"/>
    <w:rsid w:val="00EA71E9"/>
    <w:rsid w:val="00EC36BA"/>
    <w:rsid w:val="00EC698B"/>
    <w:rsid w:val="00ED01A2"/>
    <w:rsid w:val="00ED03B9"/>
    <w:rsid w:val="00ED123C"/>
    <w:rsid w:val="00ED3177"/>
    <w:rsid w:val="00EE6140"/>
    <w:rsid w:val="00EF214F"/>
    <w:rsid w:val="00EF2462"/>
    <w:rsid w:val="00EF36F9"/>
    <w:rsid w:val="00F02E22"/>
    <w:rsid w:val="00F0484F"/>
    <w:rsid w:val="00F114E8"/>
    <w:rsid w:val="00F11DAF"/>
    <w:rsid w:val="00F129D2"/>
    <w:rsid w:val="00F1302E"/>
    <w:rsid w:val="00F155DA"/>
    <w:rsid w:val="00F262C9"/>
    <w:rsid w:val="00F27B64"/>
    <w:rsid w:val="00F31148"/>
    <w:rsid w:val="00F3436A"/>
    <w:rsid w:val="00F35CC7"/>
    <w:rsid w:val="00F37DA3"/>
    <w:rsid w:val="00F449DF"/>
    <w:rsid w:val="00F4719D"/>
    <w:rsid w:val="00F54F00"/>
    <w:rsid w:val="00F55E37"/>
    <w:rsid w:val="00F56B9A"/>
    <w:rsid w:val="00F60096"/>
    <w:rsid w:val="00F6421A"/>
    <w:rsid w:val="00F64E07"/>
    <w:rsid w:val="00F71419"/>
    <w:rsid w:val="00F73287"/>
    <w:rsid w:val="00F74BA1"/>
    <w:rsid w:val="00F75740"/>
    <w:rsid w:val="00F765C7"/>
    <w:rsid w:val="00F814EE"/>
    <w:rsid w:val="00F8478A"/>
    <w:rsid w:val="00F86EA5"/>
    <w:rsid w:val="00F87060"/>
    <w:rsid w:val="00F92816"/>
    <w:rsid w:val="00F94FCB"/>
    <w:rsid w:val="00F959B0"/>
    <w:rsid w:val="00FA16FB"/>
    <w:rsid w:val="00FA2177"/>
    <w:rsid w:val="00FA2C8D"/>
    <w:rsid w:val="00FA4CF5"/>
    <w:rsid w:val="00FA714C"/>
    <w:rsid w:val="00FB020B"/>
    <w:rsid w:val="00FB1EB6"/>
    <w:rsid w:val="00FB409F"/>
    <w:rsid w:val="00FB7756"/>
    <w:rsid w:val="00FB7D41"/>
    <w:rsid w:val="00FC3FBE"/>
    <w:rsid w:val="00FC782C"/>
    <w:rsid w:val="00FD1E6F"/>
    <w:rsid w:val="00FD521E"/>
    <w:rsid w:val="00FE1016"/>
    <w:rsid w:val="00FE367D"/>
    <w:rsid w:val="00FE71F9"/>
    <w:rsid w:val="00FF020D"/>
    <w:rsid w:val="00FF076F"/>
    <w:rsid w:val="00FF6496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848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paragraph" w:styleId="1">
    <w:name w:val="heading 1"/>
    <w:basedOn w:val="a"/>
    <w:link w:val="10"/>
    <w:uiPriority w:val="9"/>
    <w:qFormat/>
    <w:rsid w:val="00ED3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63E15"/>
    <w:pPr>
      <w:ind w:left="720"/>
      <w:contextualSpacing/>
    </w:pPr>
  </w:style>
  <w:style w:type="paragraph" w:customStyle="1" w:styleId="ConsPlusNormal">
    <w:name w:val="ConsPlusNormal"/>
    <w:rsid w:val="00563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0"/>
    <w:uiPriority w:val="22"/>
    <w:qFormat/>
    <w:rsid w:val="00F959B0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locked/>
    <w:rsid w:val="000A4965"/>
  </w:style>
  <w:style w:type="paragraph" w:customStyle="1" w:styleId="Default">
    <w:name w:val="Default"/>
    <w:rsid w:val="00415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B017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3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6166-0A92-4528-B321-787BD427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2018-08-02T09:42:00Z</dcterms:created>
  <dcterms:modified xsi:type="dcterms:W3CDTF">2024-12-28T10:45:00Z</dcterms:modified>
</cp:coreProperties>
</file>